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74B" w:rsidRDefault="0038774B" w:rsidP="0038774B">
      <w:pPr>
        <w:pStyle w:val="NormaleWeb"/>
        <w:rPr>
          <w:b/>
          <w:bCs/>
        </w:rPr>
      </w:pPr>
      <w:r>
        <w:rPr>
          <w:b/>
          <w:bCs/>
        </w:rPr>
        <w:t>Lavori di consolidamento e impermeabilizzazione delle tribune Campo 5 del Tennis Club</w:t>
      </w:r>
    </w:p>
    <w:p w:rsidR="0038774B" w:rsidRDefault="0038774B" w:rsidP="0038774B">
      <w:pPr>
        <w:pStyle w:val="NormaleWeb"/>
        <w:rPr>
          <w:b/>
          <w:bCs/>
        </w:rPr>
      </w:pPr>
    </w:p>
    <w:p w:rsidR="0038774B" w:rsidRDefault="0038774B" w:rsidP="0038774B">
      <w:pPr>
        <w:pStyle w:val="NormaleWeb"/>
      </w:pPr>
      <w:r>
        <w:rPr>
          <w:b/>
          <w:bCs/>
        </w:rPr>
        <w:t>Tipologia:</w:t>
      </w:r>
      <w:r>
        <w:t xml:space="preserve"> Bando di gara</w:t>
      </w:r>
      <w:r>
        <w:br/>
      </w:r>
      <w:r>
        <w:rPr>
          <w:b/>
          <w:bCs/>
        </w:rPr>
        <w:t>Data pubblicazione:</w:t>
      </w:r>
      <w:r>
        <w:t xml:space="preserve"> </w:t>
      </w:r>
      <w:r>
        <w:t>02.04.2021</w:t>
      </w:r>
      <w:r>
        <w:br/>
      </w:r>
      <w:r>
        <w:rPr>
          <w:b/>
          <w:bCs/>
        </w:rPr>
        <w:t>Data scadenza:</w:t>
      </w:r>
      <w:r>
        <w:t xml:space="preserve"> </w:t>
      </w:r>
      <w:r>
        <w:t>08.04.2021 alle ore 15.00</w:t>
      </w:r>
      <w:r>
        <w:br/>
      </w:r>
      <w:r>
        <w:rPr>
          <w:b/>
          <w:bCs/>
        </w:rPr>
        <w:t>Sopralluogo congiunto:</w:t>
      </w:r>
      <w:r>
        <w:t xml:space="preserve"> </w:t>
      </w:r>
      <w:r>
        <w:t>06</w:t>
      </w:r>
      <w:r>
        <w:t xml:space="preserve">/04/2021 ore </w:t>
      </w:r>
      <w:r>
        <w:t>9.00</w:t>
      </w:r>
    </w:p>
    <w:p w:rsidR="0038774B" w:rsidRDefault="0038774B" w:rsidP="0038774B">
      <w:pPr>
        <w:pStyle w:val="NormaleWeb"/>
      </w:pPr>
      <w:r>
        <w:rPr>
          <w:b/>
          <w:bCs/>
        </w:rPr>
        <w:t>Dettagli:</w:t>
      </w:r>
    </w:p>
    <w:p w:rsidR="0038774B" w:rsidRDefault="0038774B" w:rsidP="0038774B">
      <w:pPr>
        <w:pStyle w:val="NormaleWeb"/>
      </w:pPr>
      <w:r>
        <w:t>Campo 5 Tennis Club</w:t>
      </w:r>
      <w:r>
        <w:t xml:space="preserve">, </w:t>
      </w:r>
      <w:r>
        <w:t>Lavori per il consolidamento e impermeabilizzazione delle tribune.</w:t>
      </w:r>
    </w:p>
    <w:p w:rsidR="0038774B" w:rsidRDefault="0038774B" w:rsidP="0038774B">
      <w:pPr>
        <w:pStyle w:val="NormaleWeb"/>
      </w:pPr>
      <w:r>
        <w:t xml:space="preserve">Con la presente, si invitata a partecipare alla procedura di gara indetta dalla Sardegna Resorts </w:t>
      </w:r>
      <w:proofErr w:type="spellStart"/>
      <w:r>
        <w:t>srl</w:t>
      </w:r>
      <w:proofErr w:type="spellEnd"/>
      <w:r>
        <w:t xml:space="preserve"> per l’individuazione di un’impresa, in possesso dei necessari requisiti di capacità e di qualità, cui affidare i lavori </w:t>
      </w:r>
      <w:r>
        <w:t xml:space="preserve">per il consolidamento delle strutture delle tribune mediante l’inserimento di travi in ferro e l’impermeabilizzazione delle tribune mediante l’utilizzo di un rivestimento bicomponente elastico. </w:t>
      </w:r>
    </w:p>
    <w:p w:rsidR="0038774B" w:rsidRDefault="0038774B" w:rsidP="0038774B">
      <w:pPr>
        <w:pStyle w:val="NormaleWeb"/>
      </w:pPr>
      <w:r>
        <w:t>Ai fini della partecipazione a detta procedura, si dovrà:</w:t>
      </w:r>
      <w:r>
        <w:br/>
        <w:t>1. Dimostrare di avere un’</w:t>
      </w:r>
      <w:proofErr w:type="spellStart"/>
      <w:r>
        <w:t>esperianza</w:t>
      </w:r>
      <w:proofErr w:type="spellEnd"/>
      <w:r>
        <w:t xml:space="preserve"> di lavori similari di </w:t>
      </w:r>
      <w:proofErr w:type="spellStart"/>
      <w:r>
        <w:t>almenno</w:t>
      </w:r>
      <w:proofErr w:type="spellEnd"/>
      <w:r>
        <w:t xml:space="preserve"> TRE anni, svolta in ambito </w:t>
      </w:r>
      <w:r>
        <w:t xml:space="preserve">edile </w:t>
      </w:r>
      <w:r w:rsidR="006F11BB">
        <w:t xml:space="preserve">e </w:t>
      </w:r>
      <w:bookmarkStart w:id="0" w:name="_GoBack"/>
      <w:bookmarkEnd w:id="0"/>
      <w:r>
        <w:t>in grado di garantire una certificazione sull’impermeabilizzazione di almeno 10 anni</w:t>
      </w:r>
      <w:r>
        <w:t>.</w:t>
      </w:r>
      <w:r>
        <w:br/>
        <w:t xml:space="preserve">2. </w:t>
      </w:r>
      <w:proofErr w:type="gramStart"/>
      <w:r>
        <w:t>effettuare</w:t>
      </w:r>
      <w:proofErr w:type="gramEnd"/>
      <w:r>
        <w:t xml:space="preserve"> un sopralluogo, con l’assistenza dei soggetti </w:t>
      </w:r>
      <w:r>
        <w:t>incaricati da questa Società,</w:t>
      </w:r>
      <w:r>
        <w:br/>
        <w:t>3</w:t>
      </w:r>
      <w:r>
        <w:t xml:space="preserve">. </w:t>
      </w:r>
      <w:proofErr w:type="gramStart"/>
      <w:r>
        <w:t>prendere</w:t>
      </w:r>
      <w:proofErr w:type="gramEnd"/>
      <w:r>
        <w:t xml:space="preserve"> visione congiunta degli elaborati tecnici esecutivi e/o comunque della documentazione messa a disposizione dalla Società nel sito www.smeraldaholding.com.</w:t>
      </w:r>
    </w:p>
    <w:p w:rsidR="0038774B" w:rsidRDefault="0038774B" w:rsidP="0038774B">
      <w:pPr>
        <w:pStyle w:val="NormaleWeb"/>
      </w:pPr>
      <w:r>
        <w:t xml:space="preserve">A tal fine, si potrà effettuare un sopralluogo aggiuntivo al primo già stabilito nella precedente comunicazione, il giorno 06/04/2020, alle ore </w:t>
      </w:r>
      <w:r>
        <w:t>9.00</w:t>
      </w:r>
      <w:r>
        <w:t xml:space="preserve">, presso </w:t>
      </w:r>
      <w:r>
        <w:t>il Tennis Club</w:t>
      </w:r>
      <w:r>
        <w:t>.</w:t>
      </w:r>
      <w:r>
        <w:br/>
        <w:t xml:space="preserve">Successivamente, si dovrà far pervenire la propria offerta e la documentazione richiesta dalla presente lettera di invito, a proprio esclusivo rischio ed onere, a pena di esclusione, entro il giorno </w:t>
      </w:r>
      <w:r>
        <w:t>08</w:t>
      </w:r>
      <w:r>
        <w:t>/04/2021, presso gli Uffici di Sardegna Resorts in Porto Cervo, Casa il Ginepro 1/a, entro le ore 17:30.</w:t>
      </w:r>
    </w:p>
    <w:p w:rsidR="00086B97" w:rsidRDefault="00086B97"/>
    <w:sectPr w:rsidR="00086B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B82"/>
    <w:rsid w:val="00086B97"/>
    <w:rsid w:val="0038774B"/>
    <w:rsid w:val="006F11BB"/>
    <w:rsid w:val="0096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444A0-4CE0-4D6E-846C-A048AA8F1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87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1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guido murrighile</dc:creator>
  <cp:keywords/>
  <dc:description/>
  <cp:lastModifiedBy>guido murrighile</cp:lastModifiedBy>
  <cp:revision>2</cp:revision>
  <dcterms:created xsi:type="dcterms:W3CDTF">2021-04-01T10:22:00Z</dcterms:created>
  <dcterms:modified xsi:type="dcterms:W3CDTF">2021-04-01T10:22:00Z</dcterms:modified>
</cp:coreProperties>
</file>